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4B25" w:rsidRPr="00C55CD6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101C9" w:rsidRPr="002101C9" w:rsidRDefault="00234B25" w:rsidP="002101C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по проекту</w:t>
      </w:r>
      <w:r w:rsidR="002101C9">
        <w:rPr>
          <w:b/>
          <w:sz w:val="24"/>
          <w:szCs w:val="24"/>
        </w:rPr>
        <w:t xml:space="preserve"> </w:t>
      </w:r>
      <w:r w:rsidR="002101C9" w:rsidRPr="002101C9">
        <w:rPr>
          <w:sz w:val="24"/>
          <w:szCs w:val="24"/>
        </w:rPr>
        <w:t>постановления Администрации городского округа Домодедово Московской области «О размещении нестационарных торговых объектов на территории городского округа Домодедово Московской области.</w:t>
      </w:r>
    </w:p>
    <w:p w:rsidR="00234B25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B07EC8">
        <w:rPr>
          <w:sz w:val="24"/>
          <w:szCs w:val="24"/>
        </w:rPr>
        <w:t>7</w:t>
      </w:r>
      <w:r w:rsidR="002101C9">
        <w:rPr>
          <w:sz w:val="24"/>
          <w:szCs w:val="24"/>
        </w:rPr>
        <w:t xml:space="preserve"> октября 2015г.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CA2548" w:rsidRPr="004E612A">
          <w:rPr>
            <w:rStyle w:val="a6"/>
            <w:color w:val="000000" w:themeColor="text1"/>
            <w:sz w:val="24"/>
            <w:szCs w:val="24"/>
            <w:lang w:val="en-US"/>
          </w:rPr>
          <w:t>enikeeva</w:t>
        </w:r>
        <w:r w:rsidR="00CA2548" w:rsidRPr="004E612A">
          <w:rPr>
            <w:rStyle w:val="a6"/>
            <w:color w:val="000000" w:themeColor="text1"/>
            <w:sz w:val="24"/>
            <w:szCs w:val="24"/>
          </w:rPr>
          <w:t>@</w:t>
        </w:r>
        <w:r w:rsidR="00CA2548" w:rsidRPr="004E612A">
          <w:rPr>
            <w:rStyle w:val="a6"/>
            <w:color w:val="000000" w:themeColor="text1"/>
            <w:sz w:val="24"/>
            <w:szCs w:val="24"/>
            <w:lang w:val="en-US"/>
          </w:rPr>
          <w:t>domod</w:t>
        </w:r>
        <w:r w:rsidR="00CA2548" w:rsidRPr="004E612A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CA2548" w:rsidRPr="004E612A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</w:t>
      </w:r>
      <w:bookmarkStart w:id="0" w:name="_GoBack"/>
      <w:bookmarkEnd w:id="0"/>
      <w:r w:rsidRPr="00C55CD6">
        <w:rPr>
          <w:sz w:val="24"/>
          <w:szCs w:val="24"/>
        </w:rPr>
        <w:t>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2101C9" w:rsidRPr="00EA478E">
        <w:rPr>
          <w:sz w:val="24"/>
          <w:szCs w:val="24"/>
        </w:rPr>
        <w:t>Еникеева Л</w:t>
      </w:r>
      <w:r w:rsidR="002101C9">
        <w:rPr>
          <w:sz w:val="24"/>
          <w:szCs w:val="24"/>
        </w:rPr>
        <w:t>.</w:t>
      </w:r>
      <w:r w:rsidR="002101C9" w:rsidRPr="00EA478E">
        <w:rPr>
          <w:sz w:val="24"/>
          <w:szCs w:val="24"/>
        </w:rPr>
        <w:t xml:space="preserve"> А</w:t>
      </w:r>
      <w:r w:rsidR="002101C9">
        <w:rPr>
          <w:sz w:val="24"/>
          <w:szCs w:val="24"/>
        </w:rPr>
        <w:t>.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отдел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сферы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обращения </w:t>
      </w:r>
      <w:r w:rsidR="002101C9">
        <w:rPr>
          <w:sz w:val="24"/>
          <w:szCs w:val="24"/>
        </w:rPr>
        <w:t xml:space="preserve">  </w:t>
      </w:r>
      <w:r w:rsidR="002101C9" w:rsidRPr="00EA478E">
        <w:rPr>
          <w:sz w:val="24"/>
          <w:szCs w:val="24"/>
        </w:rPr>
        <w:t xml:space="preserve">Управления   сельского хозяйства, природопользования и сферы обращения, 8(49679)24-168, 8(49679)24-198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19" w:rsidRDefault="00D23819" w:rsidP="00234B25">
      <w:r>
        <w:separator/>
      </w:r>
    </w:p>
  </w:endnote>
  <w:endnote w:type="continuationSeparator" w:id="0">
    <w:p w:rsidR="00D23819" w:rsidRDefault="00D23819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19" w:rsidRDefault="00D23819" w:rsidP="00234B25">
      <w:r>
        <w:separator/>
      </w:r>
    </w:p>
  </w:footnote>
  <w:footnote w:type="continuationSeparator" w:id="0">
    <w:p w:rsidR="00D23819" w:rsidRDefault="00D23819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206048"/>
    <w:rsid w:val="002101C9"/>
    <w:rsid w:val="00234B25"/>
    <w:rsid w:val="0028310C"/>
    <w:rsid w:val="003222B9"/>
    <w:rsid w:val="00B07EC8"/>
    <w:rsid w:val="00B7308D"/>
    <w:rsid w:val="00C0678C"/>
    <w:rsid w:val="00C50D32"/>
    <w:rsid w:val="00CA2548"/>
    <w:rsid w:val="00D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keev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6</cp:revision>
  <dcterms:created xsi:type="dcterms:W3CDTF">2015-09-22T06:46:00Z</dcterms:created>
  <dcterms:modified xsi:type="dcterms:W3CDTF">2015-09-24T14:05:00Z</dcterms:modified>
</cp:coreProperties>
</file>